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C7A1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C7A15">
        <w:rPr>
          <w:rFonts w:ascii="Times New Roman" w:hAnsi="Times New Roman" w:cs="Times New Roman"/>
          <w:sz w:val="28"/>
          <w:szCs w:val="28"/>
        </w:rPr>
        <w:t>города Керчи Республики Крым «Детский сад № 52 «</w:t>
      </w:r>
      <w:proofErr w:type="spellStart"/>
      <w:r w:rsidRPr="002C7A15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2C7A15">
        <w:rPr>
          <w:rFonts w:ascii="Times New Roman" w:hAnsi="Times New Roman" w:cs="Times New Roman"/>
          <w:sz w:val="28"/>
          <w:szCs w:val="28"/>
        </w:rPr>
        <w:t>»</w:t>
      </w: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2061" w:rsidRDefault="008D2061" w:rsidP="008D2061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C7A15">
        <w:rPr>
          <w:rFonts w:ascii="Times New Roman" w:hAnsi="Times New Roman" w:cs="Times New Roman"/>
          <w:b/>
          <w:sz w:val="72"/>
          <w:szCs w:val="72"/>
        </w:rPr>
        <w:t>«</w:t>
      </w:r>
      <w:r>
        <w:rPr>
          <w:rFonts w:ascii="Times New Roman" w:hAnsi="Times New Roman" w:cs="Times New Roman"/>
          <w:b/>
          <w:sz w:val="72"/>
          <w:szCs w:val="72"/>
        </w:rPr>
        <w:t>Занятие-развлечение</w:t>
      </w: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«Крым</w:t>
      </w:r>
      <w:r w:rsidRPr="002C7A15">
        <w:rPr>
          <w:rFonts w:ascii="Times New Roman" w:hAnsi="Times New Roman" w:cs="Times New Roman"/>
          <w:b/>
          <w:sz w:val="72"/>
          <w:szCs w:val="72"/>
        </w:rPr>
        <w:t>»</w:t>
      </w: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7A15">
        <w:rPr>
          <w:rFonts w:ascii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b/>
          <w:sz w:val="36"/>
          <w:szCs w:val="36"/>
        </w:rPr>
        <w:t>старшая</w:t>
      </w:r>
      <w:r w:rsidRPr="002C7A15">
        <w:rPr>
          <w:rFonts w:ascii="Times New Roman" w:hAnsi="Times New Roman" w:cs="Times New Roman"/>
          <w:b/>
          <w:sz w:val="36"/>
          <w:szCs w:val="36"/>
        </w:rPr>
        <w:t xml:space="preserve"> группа)</w:t>
      </w: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7A15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8D2061" w:rsidRPr="002C7A15" w:rsidRDefault="008D2061" w:rsidP="008D20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7A15">
        <w:rPr>
          <w:rFonts w:ascii="Times New Roman" w:hAnsi="Times New Roman" w:cs="Times New Roman"/>
          <w:sz w:val="28"/>
          <w:szCs w:val="28"/>
        </w:rPr>
        <w:t>Вишневская Н.В.</w:t>
      </w: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-24.3pt;margin-top:-618.75pt;width:505.5pt;height:761.25pt;z-index:-251658240" strokeweight="6pt">
            <v:stroke linestyle="thickBetweenThin"/>
          </v:rect>
        </w:pict>
      </w: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D2061" w:rsidRPr="002C7A15" w:rsidRDefault="008D2061" w:rsidP="008D206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D2061" w:rsidRDefault="008D2061" w:rsidP="008D206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C7A15">
        <w:rPr>
          <w:rFonts w:ascii="Times New Roman" w:hAnsi="Times New Roman" w:cs="Times New Roman"/>
          <w:sz w:val="28"/>
          <w:szCs w:val="28"/>
        </w:rPr>
        <w:t>г. Керчь</w:t>
      </w:r>
    </w:p>
    <w:p w:rsidR="002D6FB4" w:rsidRPr="008D2061" w:rsidRDefault="002D6FB4" w:rsidP="002D6FB4">
      <w:pPr>
        <w:rPr>
          <w:rFonts w:ascii="Times New Roman" w:hAnsi="Times New Roman" w:cs="Times New Roman"/>
          <w:sz w:val="28"/>
          <w:szCs w:val="28"/>
        </w:rPr>
      </w:pPr>
    </w:p>
    <w:p w:rsidR="002D6FB4" w:rsidRPr="008D2061" w:rsidRDefault="002D6FB4" w:rsidP="002D6FB4">
      <w:pPr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ЦЕЛИ: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формировать у детей эстетические чувства, приобщая их к культурному музыкальному наследию разных народов;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воспитывать этнокультурную толерантность средствами музыки;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знакомить с культурой разных народов;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при помощи музыки обогащать духовный мир ребенка;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 xml:space="preserve">- формировать у детей  эмоциональную  отзывчивость и приобщать к высокохудожественным образцам музыкальной культуры разных народов; 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приобщать  детей к народной культуре  через игру;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активизировать словарный запас, повышать речевую активность;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Воспитывать любовь и интерес к музыке;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приобщать детей к разным видам деятельности;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развивать общую музыкальность детей, приобщая их к активной практической деятельности;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содействовать первоначальному развитию музыкального вкуса и на основе полученных  впечатлений о музыке развивать избирательное, а затем оценочное отношение к исполняемым произведениям;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>- знакомство народными инструментами: понтийская лира;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 xml:space="preserve">- закрепить  знания о народных инструментах: балалайка, гармошка, </w:t>
      </w:r>
      <w:proofErr w:type="spellStart"/>
      <w:r w:rsidRPr="008D2061">
        <w:rPr>
          <w:rFonts w:ascii="Times New Roman" w:hAnsi="Times New Roman" w:cs="Times New Roman"/>
          <w:sz w:val="28"/>
          <w:szCs w:val="28"/>
        </w:rPr>
        <w:t>дудук</w:t>
      </w:r>
      <w:proofErr w:type="spellEnd"/>
      <w:r w:rsidRPr="008D2061">
        <w:rPr>
          <w:rFonts w:ascii="Times New Roman" w:hAnsi="Times New Roman" w:cs="Times New Roman"/>
          <w:sz w:val="28"/>
          <w:szCs w:val="28"/>
        </w:rPr>
        <w:t>, гитара, скрипка, бандура;</w:t>
      </w:r>
    </w:p>
    <w:p w:rsidR="002D6FB4" w:rsidRPr="008D2061" w:rsidRDefault="002D6FB4" w:rsidP="008D2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sz w:val="28"/>
          <w:szCs w:val="28"/>
        </w:rPr>
        <w:t xml:space="preserve">- </w:t>
      </w:r>
      <w:r w:rsidRPr="008D2061">
        <w:rPr>
          <w:rStyle w:val="3"/>
          <w:rFonts w:eastAsiaTheme="minorHAnsi"/>
          <w:sz w:val="28"/>
          <w:szCs w:val="28"/>
        </w:rPr>
        <w:t>развивать чувство ритма, уме</w:t>
      </w:r>
      <w:r w:rsidRPr="008D2061">
        <w:rPr>
          <w:rStyle w:val="3"/>
          <w:rFonts w:eastAsiaTheme="minorHAnsi"/>
          <w:sz w:val="28"/>
          <w:szCs w:val="28"/>
        </w:rPr>
        <w:softHyphen/>
        <w:t>ние передавать через движения характер музыки, ее эмоционально-образ</w:t>
      </w:r>
      <w:r w:rsidRPr="008D2061">
        <w:rPr>
          <w:rStyle w:val="3"/>
          <w:rFonts w:eastAsiaTheme="minorHAnsi"/>
          <w:sz w:val="28"/>
          <w:szCs w:val="28"/>
        </w:rPr>
        <w:softHyphen/>
        <w:t>ное содержание;</w:t>
      </w:r>
    </w:p>
    <w:p w:rsidR="002D6FB4" w:rsidRPr="008D2061" w:rsidRDefault="002D6FB4" w:rsidP="008D2061">
      <w:pPr>
        <w:pStyle w:val="7"/>
        <w:shd w:val="clear" w:color="auto" w:fill="auto"/>
        <w:spacing w:after="0" w:line="259" w:lineRule="exact"/>
        <w:ind w:right="20"/>
        <w:jc w:val="both"/>
        <w:rPr>
          <w:sz w:val="28"/>
          <w:szCs w:val="28"/>
        </w:rPr>
      </w:pPr>
      <w:r w:rsidRPr="008D2061">
        <w:rPr>
          <w:rStyle w:val="3"/>
          <w:sz w:val="28"/>
          <w:szCs w:val="28"/>
        </w:rPr>
        <w:t xml:space="preserve">- учить </w:t>
      </w:r>
      <w:proofErr w:type="gramStart"/>
      <w:r w:rsidRPr="008D2061">
        <w:rPr>
          <w:rStyle w:val="3"/>
          <w:sz w:val="28"/>
          <w:szCs w:val="28"/>
        </w:rPr>
        <w:t>свободно</w:t>
      </w:r>
      <w:proofErr w:type="gramEnd"/>
      <w:r w:rsidRPr="008D2061">
        <w:rPr>
          <w:rStyle w:val="3"/>
          <w:sz w:val="28"/>
          <w:szCs w:val="28"/>
        </w:rPr>
        <w:t xml:space="preserve"> ориентироваться в пространстве, менять движения в соответствии с музыкальными фразами.</w:t>
      </w:r>
    </w:p>
    <w:p w:rsidR="002D6FB4" w:rsidRPr="008D2061" w:rsidRDefault="002D6FB4" w:rsidP="008D2061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2D6FB4" w:rsidRPr="008D2061" w:rsidRDefault="002D6FB4" w:rsidP="008D2061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  <w:r w:rsidRPr="008D2061">
        <w:rPr>
          <w:rStyle w:val="3"/>
          <w:sz w:val="28"/>
          <w:szCs w:val="28"/>
        </w:rPr>
        <w:t xml:space="preserve">- способствовать формированию навыков исполнения танцевальных движений; </w:t>
      </w:r>
    </w:p>
    <w:p w:rsidR="002D6FB4" w:rsidRPr="008D2061" w:rsidRDefault="002D6FB4" w:rsidP="008D2061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2D6FB4" w:rsidRPr="008D2061" w:rsidRDefault="002D6FB4" w:rsidP="008D2061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  <w:r w:rsidRPr="008D2061">
        <w:rPr>
          <w:rStyle w:val="3"/>
          <w:sz w:val="28"/>
          <w:szCs w:val="28"/>
        </w:rPr>
        <w:t>- знакомить танцами  народов Крыма.</w:t>
      </w:r>
    </w:p>
    <w:p w:rsidR="002D6FB4" w:rsidRPr="008D2061" w:rsidRDefault="002D6FB4" w:rsidP="008D2061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2D6FB4" w:rsidRPr="008D2061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2D6FB4" w:rsidRPr="008D2061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2D6FB4" w:rsidRPr="008D2061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2D6FB4" w:rsidRPr="008D2061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2D6FB4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8D2061" w:rsidRDefault="008D2061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8D2061" w:rsidRDefault="008D2061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8D2061" w:rsidRDefault="008D2061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8D2061" w:rsidRDefault="008D2061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8D2061" w:rsidRDefault="008D2061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8D2061" w:rsidRDefault="008D2061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8D2061" w:rsidRPr="008D2061" w:rsidRDefault="008D2061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2D6FB4" w:rsidRPr="008D2061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A80229" w:rsidRPr="008D2061" w:rsidRDefault="00A80229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2D6FB4" w:rsidRPr="008D2061" w:rsidRDefault="002D6FB4" w:rsidP="008D2061">
      <w:pPr>
        <w:pStyle w:val="7"/>
        <w:shd w:val="clear" w:color="auto" w:fill="auto"/>
        <w:spacing w:after="0" w:line="276" w:lineRule="auto"/>
        <w:ind w:right="20"/>
        <w:jc w:val="both"/>
        <w:rPr>
          <w:rStyle w:val="3"/>
          <w:sz w:val="28"/>
          <w:szCs w:val="28"/>
        </w:rPr>
      </w:pPr>
      <w:r w:rsidRPr="008D2061">
        <w:rPr>
          <w:rStyle w:val="3"/>
          <w:sz w:val="28"/>
          <w:szCs w:val="28"/>
        </w:rPr>
        <w:t>М.р.   Бывают края, что недвижны веками,</w:t>
      </w:r>
    </w:p>
    <w:p w:rsidR="002D6FB4" w:rsidRPr="008D2061" w:rsidRDefault="002D6FB4" w:rsidP="008D2061">
      <w:pPr>
        <w:pStyle w:val="7"/>
        <w:shd w:val="clear" w:color="auto" w:fill="auto"/>
        <w:spacing w:after="0" w:line="276" w:lineRule="auto"/>
        <w:ind w:right="20"/>
        <w:jc w:val="both"/>
        <w:rPr>
          <w:color w:val="000000"/>
          <w:sz w:val="28"/>
          <w:szCs w:val="28"/>
        </w:rPr>
      </w:pPr>
      <w:r w:rsidRPr="008D2061">
        <w:rPr>
          <w:color w:val="000000"/>
          <w:sz w:val="28"/>
          <w:szCs w:val="28"/>
        </w:rPr>
        <w:t xml:space="preserve">             Зарывшись во мглу да мох.</w:t>
      </w:r>
    </w:p>
    <w:p w:rsidR="002D6FB4" w:rsidRPr="008D2061" w:rsidRDefault="002D6FB4" w:rsidP="008D2061">
      <w:pPr>
        <w:pStyle w:val="7"/>
        <w:shd w:val="clear" w:color="auto" w:fill="auto"/>
        <w:spacing w:after="0" w:line="276" w:lineRule="auto"/>
        <w:ind w:right="20"/>
        <w:jc w:val="both"/>
        <w:rPr>
          <w:color w:val="000000"/>
          <w:sz w:val="28"/>
          <w:szCs w:val="28"/>
        </w:rPr>
      </w:pPr>
      <w:r w:rsidRPr="008D2061">
        <w:rPr>
          <w:color w:val="000000"/>
          <w:sz w:val="28"/>
          <w:szCs w:val="28"/>
        </w:rPr>
        <w:t xml:space="preserve">             Но есть и </w:t>
      </w:r>
      <w:proofErr w:type="gramStart"/>
      <w:r w:rsidRPr="008D2061">
        <w:rPr>
          <w:color w:val="000000"/>
          <w:sz w:val="28"/>
          <w:szCs w:val="28"/>
        </w:rPr>
        <w:t>такие</w:t>
      </w:r>
      <w:proofErr w:type="gramEnd"/>
      <w:r w:rsidRPr="008D2061">
        <w:rPr>
          <w:color w:val="000000"/>
          <w:sz w:val="28"/>
          <w:szCs w:val="28"/>
        </w:rPr>
        <w:t>, где каждый камень</w:t>
      </w:r>
    </w:p>
    <w:p w:rsidR="002D6FB4" w:rsidRPr="008D2061" w:rsidRDefault="002D6FB4" w:rsidP="008D2061">
      <w:pPr>
        <w:pStyle w:val="7"/>
        <w:shd w:val="clear" w:color="auto" w:fill="auto"/>
        <w:spacing w:after="0" w:line="276" w:lineRule="auto"/>
        <w:ind w:right="20"/>
        <w:jc w:val="both"/>
        <w:rPr>
          <w:color w:val="000000"/>
          <w:sz w:val="28"/>
          <w:szCs w:val="28"/>
        </w:rPr>
      </w:pPr>
      <w:r w:rsidRPr="008D2061">
        <w:rPr>
          <w:color w:val="000000"/>
          <w:sz w:val="28"/>
          <w:szCs w:val="28"/>
        </w:rPr>
        <w:t xml:space="preserve">             Гудит голосами эпох.</w:t>
      </w:r>
    </w:p>
    <w:p w:rsidR="002D6FB4" w:rsidRPr="008D2061" w:rsidRDefault="002D6FB4" w:rsidP="008D2061">
      <w:pPr>
        <w:pStyle w:val="7"/>
        <w:shd w:val="clear" w:color="auto" w:fill="auto"/>
        <w:spacing w:after="0" w:line="276" w:lineRule="auto"/>
        <w:ind w:right="20"/>
        <w:jc w:val="both"/>
        <w:rPr>
          <w:color w:val="000000"/>
          <w:sz w:val="28"/>
          <w:szCs w:val="28"/>
        </w:rPr>
      </w:pPr>
      <w:r w:rsidRPr="008D2061">
        <w:rPr>
          <w:color w:val="000000"/>
          <w:sz w:val="28"/>
          <w:szCs w:val="28"/>
        </w:rPr>
        <w:t>Вот так написал о Крыме известный поэт Игорь Сельвинский.</w:t>
      </w:r>
    </w:p>
    <w:p w:rsidR="002D6FB4" w:rsidRPr="008D2061" w:rsidRDefault="002D6FB4" w:rsidP="008D206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Это стихотворение рассказывает  о народах Крыма, которые проживали здесь в разные времена. Сегодня наш Крым тоже многонациональный. А какие народы живут в Крыму? Каждый народ имеет свои обычаи, свои обряды, танцы, песни, у каждого есть свои национальный инструмент. С музыкой какого народа мы с вами уже знакомы? А сегодня мы узнаем о музыкальной культуре греческого народа.  В давние времена, когда наш полуостров назывался Таврида, к берегам Тавриды пристали корабли, которые приплыли из далекой Греции. Греки сошли на берег и начали свое путешествие по земле Тавриды. Они увидели прекрасные горы и долины, степи и леса,  полюбили  эту прекрасную землю и остались здесь, чтоб продолжить свой род. И по сей день живут греки на  Крымском полуострове, живут в мире и согласии с другими народами, со своей культурой. </w:t>
      </w:r>
    </w:p>
    <w:p w:rsidR="002D6FB4" w:rsidRPr="008D2061" w:rsidRDefault="002D6FB4" w:rsidP="008D206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Сегодня мы с вами познакомимся с греческим народным инструментом--- это понтийская лира и </w:t>
      </w:r>
      <w:proofErr w:type="gramStart"/>
      <w:r w:rsidRPr="008D2061">
        <w:rPr>
          <w:rFonts w:ascii="Times New Roman" w:hAnsi="Times New Roman" w:cs="Times New Roman"/>
          <w:color w:val="000000"/>
          <w:sz w:val="28"/>
          <w:szCs w:val="28"/>
        </w:rPr>
        <w:t>услышим</w:t>
      </w:r>
      <w:proofErr w:type="gramEnd"/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как она звучит.</w:t>
      </w:r>
    </w:p>
    <w:p w:rsidR="002D6FB4" w:rsidRPr="008D2061" w:rsidRDefault="002D6FB4" w:rsidP="008D206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D6FB4" w:rsidRPr="008D2061" w:rsidRDefault="002D6FB4" w:rsidP="008D206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Видео.</w:t>
      </w:r>
    </w:p>
    <w:p w:rsidR="002D6FB4" w:rsidRPr="008D2061" w:rsidRDefault="002D6FB4" w:rsidP="008D206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6FB4" w:rsidRPr="008D2061" w:rsidRDefault="002D6FB4" w:rsidP="008D206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к нам на занятие пришла гостья--- это мама Глеба. Она исполнит нам греческий танец «Сиртаки».</w:t>
      </w:r>
    </w:p>
    <w:p w:rsidR="002D6FB4" w:rsidRPr="008D2061" w:rsidRDefault="002D6FB4" w:rsidP="008D206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2D6FB4" w:rsidRPr="008D2061" w:rsidRDefault="002D6FB4" w:rsidP="008D206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« Сиртаки»</w:t>
      </w:r>
    </w:p>
    <w:p w:rsidR="002D6FB4" w:rsidRPr="008D2061" w:rsidRDefault="002D6FB4" w:rsidP="008D206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6FB4" w:rsidRPr="008D2061" w:rsidRDefault="002D6FB4" w:rsidP="008D206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Ребята, а сейчас давайте вспомним, как звучат  инструменты других народов.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 «Узнай инструмент»</w:t>
      </w: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0229" w:rsidRPr="008D2061" w:rsidRDefault="00A80229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Звучит балалайка, затем гармошка.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После звучания русских народных инструментов, дети смотрят </w:t>
      </w: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видео  русского танца</w:t>
      </w:r>
      <w:r w:rsidRPr="008D20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Как называется это танец?  (кадриль)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Звучит </w:t>
      </w:r>
      <w:proofErr w:type="spellStart"/>
      <w:r w:rsidRPr="008D2061">
        <w:rPr>
          <w:rFonts w:ascii="Times New Roman" w:hAnsi="Times New Roman" w:cs="Times New Roman"/>
          <w:color w:val="000000"/>
          <w:sz w:val="28"/>
          <w:szCs w:val="28"/>
        </w:rPr>
        <w:t>дудук</w:t>
      </w:r>
      <w:proofErr w:type="spellEnd"/>
      <w:r w:rsidRPr="008D20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Звучит бандура.</w:t>
      </w:r>
    </w:p>
    <w:p w:rsidR="00A80229" w:rsidRPr="008D2061" w:rsidRDefault="00A80229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После звучания бандуры, девочка исполняет </w:t>
      </w: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украинский танец.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Как называется этот танец?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Звучат скрипка и гитара.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Звучит </w:t>
      </w:r>
      <w:proofErr w:type="spellStart"/>
      <w:r w:rsidRPr="008D2061">
        <w:rPr>
          <w:rFonts w:ascii="Times New Roman" w:hAnsi="Times New Roman" w:cs="Times New Roman"/>
          <w:color w:val="000000"/>
          <w:sz w:val="28"/>
          <w:szCs w:val="28"/>
        </w:rPr>
        <w:t>курай</w:t>
      </w:r>
      <w:proofErr w:type="spellEnd"/>
      <w:r w:rsidRPr="008D20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229" w:rsidRPr="008D2061" w:rsidRDefault="00A80229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После звучания татарского народного инструмента, дети играют</w:t>
      </w: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</w:t>
      </w:r>
    </w:p>
    <w:p w:rsidR="002D6FB4" w:rsidRPr="008D2061" w:rsidRDefault="002D6FB4" w:rsidP="008D206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80229" w:rsidRPr="008D20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</w:t>
      </w: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треноженные кони»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Ребята, мы с вами знакомились с татарским народным танцем. Как он называется?  А давайте попробуем  вспомнить движения и пофантазировать.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8D206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Танец «</w:t>
      </w:r>
      <w:proofErr w:type="spellStart"/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Хайтарма</w:t>
      </w:r>
      <w:proofErr w:type="spellEnd"/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Дети остаются стоять в центре зала</w:t>
      </w: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Ребята, а  звучание какого инструмента вам нравится? Почему?</w:t>
      </w: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Воспитатель:  Остров зеленый по имени Крым---</w:t>
      </w: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В мире прекрасное место!</w:t>
      </w: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Русский, татарин, еврей, караим</w:t>
      </w: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Дружно живут здесь все вместе!</w:t>
      </w: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А сейчас я предлагаю устроить веселый перепляс.</w:t>
      </w:r>
      <w:r w:rsidRPr="008D206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D6FB4" w:rsidRPr="008D2061" w:rsidRDefault="002D6FB4" w:rsidP="002D6FB4">
      <w:pPr>
        <w:shd w:val="clear" w:color="auto" w:fill="FFFFFF"/>
        <w:tabs>
          <w:tab w:val="left" w:pos="648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8D2061">
      <w:pPr>
        <w:shd w:val="clear" w:color="auto" w:fill="FFFFFF"/>
        <w:tabs>
          <w:tab w:val="left" w:pos="648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« Перепляс»</w:t>
      </w: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(кадриль- гопак)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Стихотворение (</w:t>
      </w:r>
      <w:proofErr w:type="spellStart"/>
      <w:r w:rsidRPr="008D2061">
        <w:rPr>
          <w:rFonts w:ascii="Times New Roman" w:hAnsi="Times New Roman" w:cs="Times New Roman"/>
          <w:color w:val="000000"/>
          <w:sz w:val="28"/>
          <w:szCs w:val="28"/>
        </w:rPr>
        <w:t>И.В.Чернякова</w:t>
      </w:r>
      <w:proofErr w:type="spellEnd"/>
      <w:r w:rsidRPr="008D206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b/>
          <w:color w:val="000000"/>
          <w:sz w:val="28"/>
          <w:szCs w:val="28"/>
        </w:rPr>
        <w:t>«Большой  хоровод»</w:t>
      </w:r>
    </w:p>
    <w:p w:rsidR="002D6FB4" w:rsidRPr="008D2061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color w:val="000000"/>
          <w:sz w:val="28"/>
          <w:szCs w:val="28"/>
        </w:rPr>
      </w:pPr>
      <w:r w:rsidRPr="008D2061">
        <w:rPr>
          <w:color w:val="000000"/>
          <w:sz w:val="28"/>
          <w:szCs w:val="28"/>
        </w:rPr>
        <w:t xml:space="preserve">          </w:t>
      </w:r>
    </w:p>
    <w:p w:rsidR="002D6FB4" w:rsidRPr="008D2061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color w:val="000000"/>
          <w:sz w:val="28"/>
          <w:szCs w:val="28"/>
        </w:rPr>
      </w:pPr>
      <w:r w:rsidRPr="008D2061">
        <w:rPr>
          <w:color w:val="000000"/>
          <w:sz w:val="28"/>
          <w:szCs w:val="28"/>
        </w:rPr>
        <w:t>Ребенок 1</w:t>
      </w:r>
      <w:proofErr w:type="gramStart"/>
      <w:r w:rsidRPr="008D2061">
        <w:rPr>
          <w:color w:val="000000"/>
          <w:sz w:val="28"/>
          <w:szCs w:val="28"/>
        </w:rPr>
        <w:t xml:space="preserve">   С</w:t>
      </w:r>
      <w:proofErr w:type="gramEnd"/>
      <w:r w:rsidRPr="008D2061">
        <w:rPr>
          <w:color w:val="000000"/>
          <w:sz w:val="28"/>
          <w:szCs w:val="28"/>
        </w:rPr>
        <w:t xml:space="preserve">ловно крыша над землею,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Голубые небеса,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под крышей голубою —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Реки, горы и леса,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Океаны, пароходы,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поляны, и цветы,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Ребенок 2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Страны все, и все народы,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>И, конечно, я и ты!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Кружит в свете голубом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Наш огромный, круглый дом.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 одною голубою,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8D20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Общей крышей мы живём. 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 xml:space="preserve"> Ребята, давайте пригласим наших  гостей в группу. Нас там ждет много интересного.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Продолжение занятия в группе.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2061">
        <w:rPr>
          <w:rFonts w:ascii="Times New Roman" w:hAnsi="Times New Roman" w:cs="Times New Roman"/>
          <w:color w:val="000000"/>
          <w:sz w:val="28"/>
          <w:szCs w:val="28"/>
        </w:rPr>
        <w:t>Знакомство с национальными костюмами и национальной кухней.</w:t>
      </w: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D6FB4" w:rsidRPr="008D2061" w:rsidRDefault="002D6FB4" w:rsidP="002D6FB4">
      <w:pPr>
        <w:shd w:val="clear" w:color="auto" w:fill="FFFFFF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2D6FB4" w:rsidRPr="008D2061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rStyle w:val="3"/>
          <w:sz w:val="28"/>
          <w:szCs w:val="28"/>
        </w:rPr>
      </w:pPr>
    </w:p>
    <w:p w:rsidR="002D6FB4" w:rsidRPr="008D2061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sz w:val="28"/>
          <w:szCs w:val="28"/>
        </w:rPr>
      </w:pPr>
    </w:p>
    <w:p w:rsidR="002D6FB4" w:rsidRPr="008D2061" w:rsidRDefault="002D6FB4" w:rsidP="002D6FB4">
      <w:pPr>
        <w:pStyle w:val="7"/>
        <w:shd w:val="clear" w:color="auto" w:fill="auto"/>
        <w:spacing w:after="0" w:line="259" w:lineRule="exact"/>
        <w:ind w:right="20"/>
        <w:jc w:val="both"/>
        <w:rPr>
          <w:sz w:val="28"/>
          <w:szCs w:val="28"/>
        </w:rPr>
      </w:pPr>
    </w:p>
    <w:p w:rsidR="00255F41" w:rsidRPr="008D2061" w:rsidRDefault="00255F41">
      <w:pPr>
        <w:rPr>
          <w:rFonts w:ascii="Times New Roman" w:hAnsi="Times New Roman" w:cs="Times New Roman"/>
          <w:sz w:val="28"/>
          <w:szCs w:val="28"/>
        </w:rPr>
      </w:pPr>
    </w:p>
    <w:sectPr w:rsidR="00255F41" w:rsidRPr="008D2061" w:rsidSect="0025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D6FB4"/>
    <w:rsid w:val="00255F41"/>
    <w:rsid w:val="002D6FB4"/>
    <w:rsid w:val="008D2061"/>
    <w:rsid w:val="00915438"/>
    <w:rsid w:val="00A80229"/>
    <w:rsid w:val="00F1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2D6FB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3"/>
    <w:rsid w:val="002D6FB4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3"/>
    <w:basedOn w:val="a3"/>
    <w:rsid w:val="002D6FB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styleId="a4">
    <w:name w:val="No Spacing"/>
    <w:uiPriority w:val="1"/>
    <w:qFormat/>
    <w:rsid w:val="008D20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4109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DetSad</cp:lastModifiedBy>
  <cp:revision>2</cp:revision>
  <dcterms:created xsi:type="dcterms:W3CDTF">2017-11-15T06:42:00Z</dcterms:created>
  <dcterms:modified xsi:type="dcterms:W3CDTF">2017-11-15T06:42:00Z</dcterms:modified>
</cp:coreProperties>
</file>